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48" w:rsidRPr="003E6548" w:rsidRDefault="003E6548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</w:p>
    <w:p w:rsidR="003E6548" w:rsidRPr="00517562" w:rsidRDefault="003E6548">
      <w:pPr>
        <w:widowControl w:val="0"/>
        <w:tabs>
          <w:tab w:val="center" w:pos="5137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3E6548">
        <w:rPr>
          <w:rFonts w:ascii="Arial" w:hAnsi="Arial" w:cs="Arial"/>
          <w:sz w:val="28"/>
          <w:szCs w:val="28"/>
        </w:rPr>
        <w:tab/>
      </w:r>
      <w:r w:rsidRPr="00517562">
        <w:rPr>
          <w:rFonts w:ascii="Calibri" w:hAnsi="Calibri" w:cs="Calibri"/>
          <w:b/>
          <w:bCs/>
          <w:sz w:val="32"/>
          <w:szCs w:val="32"/>
        </w:rPr>
        <w:t>30. Mityng Solidarności z okazji uchwalenia Kons</w:t>
      </w:r>
      <w:r w:rsidR="00517562" w:rsidRPr="00517562">
        <w:rPr>
          <w:rFonts w:ascii="Calibri" w:hAnsi="Calibri" w:cs="Calibri"/>
          <w:b/>
          <w:bCs/>
          <w:sz w:val="32"/>
          <w:szCs w:val="32"/>
        </w:rPr>
        <w:t>t</w:t>
      </w:r>
      <w:r w:rsidRPr="00517562">
        <w:rPr>
          <w:rFonts w:ascii="Calibri" w:hAnsi="Calibri" w:cs="Calibri"/>
          <w:b/>
          <w:bCs/>
          <w:sz w:val="32"/>
          <w:szCs w:val="32"/>
        </w:rPr>
        <w:t>ytucji 3-go Maja</w:t>
      </w:r>
    </w:p>
    <w:p w:rsidR="003E6548" w:rsidRPr="00517562" w:rsidRDefault="003E6548">
      <w:pPr>
        <w:widowControl w:val="0"/>
        <w:tabs>
          <w:tab w:val="center" w:pos="5145"/>
        </w:tabs>
        <w:autoSpaceDE w:val="0"/>
        <w:autoSpaceDN w:val="0"/>
        <w:adjustRightInd w:val="0"/>
        <w:spacing w:before="115"/>
        <w:rPr>
          <w:rFonts w:ascii="Calibri" w:hAnsi="Calibri" w:cs="Calibri"/>
          <w:b/>
          <w:sz w:val="32"/>
          <w:szCs w:val="32"/>
        </w:rPr>
      </w:pPr>
      <w:r w:rsidRPr="00517562">
        <w:rPr>
          <w:rFonts w:ascii="Arial" w:hAnsi="Arial" w:cs="Arial"/>
          <w:b/>
          <w:sz w:val="32"/>
          <w:szCs w:val="32"/>
        </w:rPr>
        <w:tab/>
      </w:r>
      <w:r w:rsidRPr="00517562">
        <w:rPr>
          <w:rFonts w:ascii="Calibri" w:hAnsi="Calibri" w:cs="Calibri"/>
          <w:b/>
          <w:sz w:val="32"/>
          <w:szCs w:val="32"/>
        </w:rPr>
        <w:t>BIAŁYSTOK, 03.05.2019</w:t>
      </w:r>
    </w:p>
    <w:p w:rsidR="003E6548" w:rsidRPr="003E6548" w:rsidRDefault="003E6548">
      <w:pPr>
        <w:widowControl w:val="0"/>
        <w:tabs>
          <w:tab w:val="left" w:pos="118"/>
        </w:tabs>
        <w:autoSpaceDE w:val="0"/>
        <w:autoSpaceDN w:val="0"/>
        <w:adjustRightInd w:val="0"/>
        <w:spacing w:before="455"/>
        <w:rPr>
          <w:rFonts w:ascii="Calibri" w:hAnsi="Calibri" w:cs="Calibri"/>
          <w:b/>
          <w:bCs/>
          <w:sz w:val="28"/>
          <w:szCs w:val="28"/>
        </w:rPr>
      </w:pPr>
      <w:r w:rsidRPr="003E6548">
        <w:rPr>
          <w:rFonts w:ascii="Arial" w:hAnsi="Arial" w:cs="Arial"/>
          <w:sz w:val="28"/>
          <w:szCs w:val="28"/>
        </w:rPr>
        <w:tab/>
      </w:r>
      <w:r w:rsidR="00517562">
        <w:rPr>
          <w:rFonts w:ascii="Arial" w:hAnsi="Arial" w:cs="Arial"/>
          <w:sz w:val="28"/>
          <w:szCs w:val="28"/>
        </w:rPr>
        <w:t xml:space="preserve">                                       </w:t>
      </w:r>
      <w:r w:rsidRPr="003E6548">
        <w:rPr>
          <w:rFonts w:ascii="Calibri" w:hAnsi="Calibri" w:cs="Calibri"/>
          <w:b/>
          <w:bCs/>
          <w:sz w:val="28"/>
          <w:szCs w:val="28"/>
        </w:rPr>
        <w:t>PROGRAM MINUTOWY</w:t>
      </w:r>
      <w:r>
        <w:rPr>
          <w:rFonts w:ascii="Calibri" w:hAnsi="Calibri" w:cs="Calibri"/>
          <w:b/>
          <w:bCs/>
          <w:sz w:val="28"/>
          <w:szCs w:val="28"/>
        </w:rPr>
        <w:t xml:space="preserve"> - PROJEKT</w:t>
      </w:r>
    </w:p>
    <w:p w:rsidR="003E6548" w:rsidRPr="00517562" w:rsidRDefault="003E6548">
      <w:pPr>
        <w:widowControl w:val="0"/>
        <w:tabs>
          <w:tab w:val="left" w:pos="118"/>
          <w:tab w:val="center" w:pos="2942"/>
          <w:tab w:val="left" w:pos="3284"/>
          <w:tab w:val="center" w:pos="8306"/>
        </w:tabs>
        <w:autoSpaceDE w:val="0"/>
        <w:autoSpaceDN w:val="0"/>
        <w:adjustRightInd w:val="0"/>
        <w:spacing w:before="338"/>
        <w:rPr>
          <w:rFonts w:ascii="Calibri" w:hAnsi="Calibri" w:cs="Calibri"/>
          <w:b/>
          <w:bCs/>
        </w:rPr>
      </w:pPr>
      <w:r w:rsidRPr="003E6548">
        <w:rPr>
          <w:rFonts w:ascii="Arial" w:hAnsi="Arial" w:cs="Arial"/>
          <w:sz w:val="28"/>
          <w:szCs w:val="28"/>
        </w:rPr>
        <w:tab/>
      </w:r>
      <w:r w:rsidRPr="00517562">
        <w:rPr>
          <w:rFonts w:ascii="Calibri" w:hAnsi="Calibri" w:cs="Calibri"/>
          <w:b/>
          <w:bCs/>
        </w:rPr>
        <w:t>19-05-03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Godzina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Konkurencja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1"/>
          <w:tab w:val="left" w:pos="7937"/>
        </w:tabs>
        <w:autoSpaceDE w:val="0"/>
        <w:autoSpaceDN w:val="0"/>
        <w:adjustRightInd w:val="0"/>
        <w:rPr>
          <w:rFonts w:ascii="Calibri" w:hAnsi="Calibri" w:cs="Calibri"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15:00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>Ceremonia Otwarcia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 xml:space="preserve">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1"/>
          <w:tab w:val="left" w:pos="7937"/>
        </w:tabs>
        <w:autoSpaceDE w:val="0"/>
        <w:autoSpaceDN w:val="0"/>
        <w:adjustRightInd w:val="0"/>
        <w:rPr>
          <w:rFonts w:ascii="Calibri" w:hAnsi="Calibri" w:cs="Calibri"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>100 metrów mężczyzn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 xml:space="preserve">Serie (3)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Pchnięcie kulą kobiet (4kg)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Pchnięcie kulą mężczyzn (7.26kg)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Rzut oszczepem K U18 (500)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Rzut oszczepem kobiet (600)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Rzut oszczepem M U18 (700)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Rzut oszczepem mężczyzn (800)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Skok wzwyż M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1"/>
          <w:tab w:val="left" w:pos="7937"/>
        </w:tabs>
        <w:autoSpaceDE w:val="0"/>
        <w:autoSpaceDN w:val="0"/>
        <w:adjustRightInd w:val="0"/>
        <w:rPr>
          <w:rFonts w:ascii="Calibri" w:hAnsi="Calibri" w:cs="Calibri"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15:30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>100 metrów kobiet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 xml:space="preserve">Serie (3)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15:45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3000 metrów kobiet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A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15:45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Skok w dal M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16:00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1000metrów K U16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A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16:05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1000metrów M U16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A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1"/>
          <w:tab w:val="left" w:pos="7937"/>
        </w:tabs>
        <w:autoSpaceDE w:val="0"/>
        <w:autoSpaceDN w:val="0"/>
        <w:adjustRightInd w:val="0"/>
        <w:rPr>
          <w:rFonts w:ascii="Calibri" w:hAnsi="Calibri" w:cs="Calibri"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>200 metrów mężczyzn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 xml:space="preserve">Serie (3)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Pchnięcie kulą K U18 (3kg)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Pchnięcie kulą M U18 (5kg)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Rzut dyskiem kobiet (1kg)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16:15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Skok wzwyż K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1"/>
          <w:tab w:val="left" w:pos="7937"/>
        </w:tabs>
        <w:autoSpaceDE w:val="0"/>
        <w:autoSpaceDN w:val="0"/>
        <w:adjustRightInd w:val="0"/>
        <w:rPr>
          <w:rFonts w:ascii="Calibri" w:hAnsi="Calibri" w:cs="Calibri"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16:30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>200 metrów kobiet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</w:rPr>
        <w:t xml:space="preserve">Serie (3)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16:30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Skok w dal K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16:45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400 metrów kobiet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A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16:50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400 metrów mężczyzn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A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16:55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3000m M o </w:t>
      </w:r>
      <w:r w:rsidRPr="00517562">
        <w:rPr>
          <w:rFonts w:ascii="Calibri" w:hAnsi="Calibri" w:cs="Calibri"/>
          <w:b/>
          <w:bCs/>
        </w:rPr>
        <w:tab/>
        <w:t xml:space="preserve">FINAŁ A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17:00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Rzut dyskiem M U20 (1.75kg)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17:00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Rzut dyskiem M U18 (1.5kg)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17:10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1000 metrów kobiet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A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17:20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1000 metrów mężczyzn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A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17:30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Rzut młotem kobiet (4kg)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17:30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>Rzut młotem M U18 (5kg)</w:t>
      </w:r>
      <w:r w:rsidRPr="00517562">
        <w:rPr>
          <w:rFonts w:ascii="Arial" w:hAnsi="Arial" w:cs="Arial"/>
        </w:rPr>
        <w:tab/>
      </w:r>
      <w:r w:rsidRPr="00517562">
        <w:rPr>
          <w:rFonts w:ascii="Calibri" w:hAnsi="Calibri" w:cs="Calibri"/>
          <w:b/>
          <w:bCs/>
        </w:rPr>
        <w:t xml:space="preserve">FINAŁ   </w:t>
      </w:r>
    </w:p>
    <w:p w:rsidR="00517562" w:rsidRDefault="00517562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17562" w:rsidRDefault="00517562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17562">
        <w:rPr>
          <w:rFonts w:ascii="Calibri" w:hAnsi="Calibri" w:cs="Calibri"/>
          <w:b/>
          <w:bCs/>
        </w:rPr>
        <w:t>PROJEKT MOŻE ULEC ZMIANIE.</w:t>
      </w:r>
    </w:p>
    <w:p w:rsidR="003E6548" w:rsidRPr="00517562" w:rsidRDefault="003E6548" w:rsidP="003E6548">
      <w:pPr>
        <w:widowControl w:val="0"/>
        <w:tabs>
          <w:tab w:val="center" w:pos="2268"/>
          <w:tab w:val="left" w:pos="3232"/>
          <w:tab w:val="left" w:pos="7923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3E6548" w:rsidRPr="00517562" w:rsidSect="00517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360" w:right="442" w:bottom="240" w:left="680" w:header="283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69" w:rsidRDefault="007D6169" w:rsidP="00517562">
      <w:r>
        <w:separator/>
      </w:r>
    </w:p>
  </w:endnote>
  <w:endnote w:type="continuationSeparator" w:id="0">
    <w:p w:rsidR="007D6169" w:rsidRDefault="007D6169" w:rsidP="0051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62" w:rsidRDefault="005175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62" w:rsidRDefault="00517562" w:rsidP="00517562">
    <w:pPr>
      <w:pStyle w:val="Stopka"/>
      <w:tabs>
        <w:tab w:val="clear" w:pos="4536"/>
        <w:tab w:val="clear" w:pos="9072"/>
        <w:tab w:val="center" w:pos="5391"/>
        <w:tab w:val="right" w:pos="10782"/>
      </w:tabs>
    </w:pPr>
    <w:r w:rsidRPr="00517562">
      <w:rPr>
        <w:noProof/>
      </w:rPr>
      <w:drawing>
        <wp:inline distT="0" distB="0" distL="0" distR="0">
          <wp:extent cx="1868805" cy="615950"/>
          <wp:effectExtent l="0" t="0" r="0" b="0"/>
          <wp:docPr id="17" name="Obraz 17" descr="D:\KS Parkiet Hajnówka\Loga\pfs-logo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KS Parkiet Hajnówka\Loga\pfs-logo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17562">
      <w:rPr>
        <w:noProof/>
      </w:rPr>
      <w:drawing>
        <wp:inline distT="0" distB="0" distL="0" distR="0">
          <wp:extent cx="685800" cy="824865"/>
          <wp:effectExtent l="0" t="0" r="0" b="0"/>
          <wp:docPr id="23" name="Obraz 23" descr="D:\KS Parkiet Hajnówka\Loga\PZ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:\KS Parkiet Hajnówka\Loga\PZL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17562">
      <w:rPr>
        <w:noProof/>
      </w:rPr>
      <w:drawing>
        <wp:inline distT="0" distB="0" distL="0" distR="0">
          <wp:extent cx="864870" cy="645795"/>
          <wp:effectExtent l="0" t="0" r="0" b="1905"/>
          <wp:docPr id="21" name="Obraz 21" descr="D:\KS Parkiet Hajnówka\Loga\bialystok-logo_1254-100x75-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KS Parkiet Hajnówka\Loga\bialystok-logo_1254-100x75-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62" w:rsidRDefault="00517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69" w:rsidRDefault="007D6169" w:rsidP="00517562">
      <w:r>
        <w:separator/>
      </w:r>
    </w:p>
  </w:footnote>
  <w:footnote w:type="continuationSeparator" w:id="0">
    <w:p w:rsidR="007D6169" w:rsidRDefault="007D6169" w:rsidP="0051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62" w:rsidRDefault="005175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3523" o:spid="_x0000_s2050" type="#_x0000_t75" style="position:absolute;margin-left:0;margin-top:0;width:538.85pt;height:785.8pt;z-index:-251657216;mso-position-horizontal:center;mso-position-horizontal-relative:margin;mso-position-vertical:center;mso-position-vertical-relative:margin" o:allowincell="f">
          <v:imagedata r:id="rId1" o:title="1.3.1 PKO 100 LOGO RGB   PKO100la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62" w:rsidRDefault="00517562" w:rsidP="00517562">
    <w:pPr>
      <w:pStyle w:val="Nagwek"/>
      <w:tabs>
        <w:tab w:val="clear" w:pos="4536"/>
        <w:tab w:val="clear" w:pos="9072"/>
        <w:tab w:val="center" w:pos="5391"/>
        <w:tab w:val="right" w:pos="1078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3524" o:spid="_x0000_s2051" type="#_x0000_t75" style="position:absolute;margin-left:15.1pt;margin-top:12.85pt;width:495.05pt;height:721.9pt;z-index:-251656192;mso-position-horizontal-relative:margin;mso-position-vertical-relative:margin" o:allowincell="f">
          <v:imagedata r:id="rId1" o:title="1.3.1 PKO 100 LOGO RGB   PKO100lat" gain="19661f" blacklevel="22938f"/>
        </v:shape>
      </w:pict>
    </w:r>
    <w:r w:rsidRPr="00517562">
      <w:rPr>
        <w:noProof/>
      </w:rPr>
      <w:drawing>
        <wp:inline distT="0" distB="0" distL="0" distR="0">
          <wp:extent cx="1282065" cy="785495"/>
          <wp:effectExtent l="0" t="0" r="0" b="0"/>
          <wp:docPr id="15" name="Obraz 15" descr="D:\KS Parkiet Hajnówka\Loga\Logo woj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KS Parkiet Hajnówka\Loga\Logo woje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bookmarkEnd w:id="0"/>
    <w:r>
      <w:rPr>
        <w:noProof/>
      </w:rPr>
      <w:drawing>
        <wp:inline distT="0" distB="0" distL="0" distR="0" wp14:anchorId="29B4F4F8">
          <wp:extent cx="783590" cy="10388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517562">
      <w:rPr>
        <w:noProof/>
      </w:rPr>
      <w:drawing>
        <wp:inline distT="0" distB="0" distL="0" distR="0">
          <wp:extent cx="1143000" cy="864870"/>
          <wp:effectExtent l="0" t="0" r="0" b="0"/>
          <wp:docPr id="9" name="Obraz 9" descr="D:\KS Parkiet Hajnówka\Loga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KS Parkiet Hajnówka\Loga\pobra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62" w:rsidRDefault="005175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3522" o:spid="_x0000_s2049" type="#_x0000_t75" style="position:absolute;margin-left:0;margin-top:0;width:538.85pt;height:785.8pt;z-index:-251658240;mso-position-horizontal:center;mso-position-horizontal-relative:margin;mso-position-vertical:center;mso-position-vertical-relative:margin" o:allowincell="f">
          <v:imagedata r:id="rId1" o:title="1.3.1 PKO 100 LOGO RGB   PKO100la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48"/>
    <w:rsid w:val="003E6548"/>
    <w:rsid w:val="00517562"/>
    <w:rsid w:val="007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55CD4A11-4B30-4E22-BDC1-8377DCB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5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7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1E96-D9D9-4680-93AD-27FE4A96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Laptop-DELL</dc:creator>
  <cp:keywords/>
  <dc:description/>
  <cp:lastModifiedBy>Romek</cp:lastModifiedBy>
  <cp:revision>2</cp:revision>
  <cp:lastPrinted>2019-05-01T07:53:00Z</cp:lastPrinted>
  <dcterms:created xsi:type="dcterms:W3CDTF">2019-05-01T07:54:00Z</dcterms:created>
  <dcterms:modified xsi:type="dcterms:W3CDTF">2019-05-01T07:54:00Z</dcterms:modified>
</cp:coreProperties>
</file>